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A31" w:rsidRPr="00D644A0" w:rsidRDefault="00B00A31" w:rsidP="00D644A0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D644A0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En Bolivia, el gobierno de facto institucionaliza el golpe de Estado</w:t>
      </w:r>
    </w:p>
    <w:p w:rsidR="00B00A31" w:rsidRPr="00D644A0" w:rsidRDefault="00B00A31" w:rsidP="00D644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644A0">
        <w:rPr>
          <w:rFonts w:ascii="Arial" w:eastAsia="Times New Roman" w:hAnsi="Arial" w:cs="Arial"/>
          <w:sz w:val="24"/>
          <w:szCs w:val="24"/>
          <w:lang w:eastAsia="es-ES"/>
        </w:rPr>
        <w:t xml:space="preserve">23 noviembre 2019 </w:t>
      </w:r>
    </w:p>
    <w:p w:rsidR="00B00A31" w:rsidRPr="00D644A0" w:rsidRDefault="00B00A31" w:rsidP="00D644A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644A0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En Bolivia, </w:t>
      </w:r>
      <w:hyperlink r:id="rId4" w:anchor=".Xdk9zxu23IU" w:history="1">
        <w:r w:rsidRPr="00D644A0">
          <w:rPr>
            <w:rFonts w:ascii="Arial" w:eastAsia="Times New Roman" w:hAnsi="Arial" w:cs="Arial"/>
            <w:bCs/>
            <w:sz w:val="24"/>
            <w:szCs w:val="24"/>
            <w:lang w:eastAsia="es-ES"/>
          </w:rPr>
          <w:t>el gobierno de facto</w:t>
        </w:r>
      </w:hyperlink>
      <w:r w:rsidRPr="00D644A0">
        <w:rPr>
          <w:rFonts w:ascii="Arial" w:eastAsia="Times New Roman" w:hAnsi="Arial" w:cs="Arial"/>
          <w:bCs/>
          <w:sz w:val="24"/>
          <w:szCs w:val="24"/>
          <w:lang w:eastAsia="es-ES"/>
        </w:rPr>
        <w:t>, apresura sus pasos para institucionalizar el golpe de Estado y borrar en apenas 13 días el cambio</w:t>
      </w:r>
      <w:r w:rsidRPr="00D644A0">
        <w:rPr>
          <w:rFonts w:ascii="Arial" w:eastAsia="Times New Roman" w:hAnsi="Arial" w:cs="Arial"/>
          <w:sz w:val="24"/>
          <w:szCs w:val="24"/>
          <w:lang w:eastAsia="es-ES"/>
        </w:rPr>
        <w:t xml:space="preserve"> que trajo a esa nación el primer presidente indígena, Evo Morales.</w:t>
      </w:r>
      <w:r w:rsidR="000C5EE7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D644A0">
        <w:rPr>
          <w:rFonts w:ascii="Arial" w:eastAsia="Times New Roman" w:hAnsi="Arial" w:cs="Arial"/>
          <w:sz w:val="24"/>
          <w:szCs w:val="24"/>
          <w:lang w:eastAsia="es-ES"/>
        </w:rPr>
        <w:t xml:space="preserve">Nombramiento de ministros, cese de embajadores, intervención de medios de prensa y la criminalización de los dirigentes del Movimiento Al Socialismo (MAS), primera fuerza política del país, </w:t>
      </w:r>
      <w:r w:rsidRPr="00D644A0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son algunas de las tácticas de la autoproclamada mandataria </w:t>
      </w:r>
      <w:proofErr w:type="spellStart"/>
      <w:r w:rsidRPr="00D644A0">
        <w:rPr>
          <w:rFonts w:ascii="Arial" w:eastAsia="Times New Roman" w:hAnsi="Arial" w:cs="Arial"/>
          <w:bCs/>
          <w:sz w:val="24"/>
          <w:szCs w:val="24"/>
          <w:lang w:eastAsia="es-ES"/>
        </w:rPr>
        <w:t>Jeanine</w:t>
      </w:r>
      <w:proofErr w:type="spellEnd"/>
      <w:r w:rsidRPr="00D644A0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 </w:t>
      </w:r>
      <w:proofErr w:type="spellStart"/>
      <w:r w:rsidRPr="00D644A0">
        <w:rPr>
          <w:rFonts w:ascii="Arial" w:eastAsia="Times New Roman" w:hAnsi="Arial" w:cs="Arial"/>
          <w:bCs/>
          <w:sz w:val="24"/>
          <w:szCs w:val="24"/>
          <w:lang w:eastAsia="es-ES"/>
        </w:rPr>
        <w:t>Áñez</w:t>
      </w:r>
      <w:proofErr w:type="spellEnd"/>
      <w:r w:rsidRPr="00D644A0">
        <w:rPr>
          <w:rFonts w:ascii="Arial" w:eastAsia="Times New Roman" w:hAnsi="Arial" w:cs="Arial"/>
          <w:bCs/>
          <w:sz w:val="24"/>
          <w:szCs w:val="24"/>
          <w:lang w:eastAsia="es-ES"/>
        </w:rPr>
        <w:t>.</w:t>
      </w:r>
      <w:r w:rsidR="006B561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D644A0">
        <w:rPr>
          <w:rFonts w:ascii="Arial" w:eastAsia="Times New Roman" w:hAnsi="Arial" w:cs="Arial"/>
          <w:sz w:val="24"/>
          <w:szCs w:val="24"/>
          <w:lang w:eastAsia="es-ES"/>
        </w:rPr>
        <w:t xml:space="preserve">La víspera arrestaron al vicepresidente del </w:t>
      </w:r>
      <w:proofErr w:type="gramStart"/>
      <w:r w:rsidRPr="00D644A0">
        <w:rPr>
          <w:rFonts w:ascii="Arial" w:eastAsia="Times New Roman" w:hAnsi="Arial" w:cs="Arial"/>
          <w:sz w:val="24"/>
          <w:szCs w:val="24"/>
          <w:lang w:eastAsia="es-ES"/>
        </w:rPr>
        <w:t>MAS</w:t>
      </w:r>
      <w:proofErr w:type="gramEnd"/>
      <w:r w:rsidRPr="00D644A0">
        <w:rPr>
          <w:rFonts w:ascii="Arial" w:eastAsia="Times New Roman" w:hAnsi="Arial" w:cs="Arial"/>
          <w:sz w:val="24"/>
          <w:szCs w:val="24"/>
          <w:lang w:eastAsia="es-ES"/>
        </w:rPr>
        <w:t xml:space="preserve">, Gerardo García, junto a Ramón Raúl Caro y fueron remitidos a la sede del Ministerio Público, el cual, paralelamente, ordenó la aprehensión de la exministra de Culturas </w:t>
      </w:r>
      <w:proofErr w:type="spellStart"/>
      <w:r w:rsidRPr="00D644A0">
        <w:rPr>
          <w:rFonts w:ascii="Arial" w:eastAsia="Times New Roman" w:hAnsi="Arial" w:cs="Arial"/>
          <w:sz w:val="24"/>
          <w:szCs w:val="24"/>
          <w:lang w:eastAsia="es-ES"/>
        </w:rPr>
        <w:t>Wilma</w:t>
      </w:r>
      <w:proofErr w:type="spellEnd"/>
      <w:r w:rsidRPr="00D644A0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proofErr w:type="spellStart"/>
      <w:r w:rsidRPr="00D644A0">
        <w:rPr>
          <w:rFonts w:ascii="Arial" w:eastAsia="Times New Roman" w:hAnsi="Arial" w:cs="Arial"/>
          <w:sz w:val="24"/>
          <w:szCs w:val="24"/>
          <w:lang w:eastAsia="es-ES"/>
        </w:rPr>
        <w:t>Alanoca</w:t>
      </w:r>
      <w:proofErr w:type="spellEnd"/>
      <w:r w:rsidRPr="00D644A0">
        <w:rPr>
          <w:rFonts w:ascii="Arial" w:eastAsia="Times New Roman" w:hAnsi="Arial" w:cs="Arial"/>
          <w:sz w:val="24"/>
          <w:szCs w:val="24"/>
          <w:lang w:eastAsia="es-ES"/>
        </w:rPr>
        <w:t>.</w:t>
      </w:r>
    </w:p>
    <w:p w:rsidR="00B00A31" w:rsidRPr="00D644A0" w:rsidRDefault="00B00A31" w:rsidP="00D644A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644A0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El propio Morales denunció en su cuenta en </w:t>
      </w:r>
      <w:proofErr w:type="spellStart"/>
      <w:r w:rsidRPr="00D644A0">
        <w:rPr>
          <w:rFonts w:ascii="Arial" w:eastAsia="Times New Roman" w:hAnsi="Arial" w:cs="Arial"/>
          <w:bCs/>
          <w:sz w:val="24"/>
          <w:szCs w:val="24"/>
          <w:lang w:eastAsia="es-ES"/>
        </w:rPr>
        <w:t>Twitter</w:t>
      </w:r>
      <w:proofErr w:type="spellEnd"/>
      <w:r w:rsidRPr="00D644A0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 al Gobierno de facto:</w:t>
      </w:r>
      <w:r w:rsidR="008F7090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D644A0">
        <w:rPr>
          <w:rFonts w:ascii="Arial" w:eastAsia="Times New Roman" w:hAnsi="Arial" w:cs="Arial"/>
          <w:sz w:val="24"/>
          <w:szCs w:val="24"/>
          <w:lang w:eastAsia="es-ES"/>
        </w:rPr>
        <w:t xml:space="preserve">Continúa la persecución de dirigentes. Sin pruebas ni argumentos jurídicos, arrestaron a Gerardo García, vicepresidente del MAS-IPSP, al Ejecutivo de la FUL de la UMSS, Carlos </w:t>
      </w:r>
      <w:proofErr w:type="spellStart"/>
      <w:r w:rsidRPr="00D644A0">
        <w:rPr>
          <w:rFonts w:ascii="Arial" w:eastAsia="Times New Roman" w:hAnsi="Arial" w:cs="Arial"/>
          <w:sz w:val="24"/>
          <w:szCs w:val="24"/>
          <w:lang w:eastAsia="es-ES"/>
        </w:rPr>
        <w:t>Juchani</w:t>
      </w:r>
      <w:proofErr w:type="spellEnd"/>
      <w:r w:rsidRPr="00D644A0">
        <w:rPr>
          <w:rFonts w:ascii="Arial" w:eastAsia="Times New Roman" w:hAnsi="Arial" w:cs="Arial"/>
          <w:sz w:val="24"/>
          <w:szCs w:val="24"/>
          <w:lang w:eastAsia="es-ES"/>
        </w:rPr>
        <w:t xml:space="preserve"> y anunciaron orden de captura contra </w:t>
      </w:r>
      <w:proofErr w:type="spellStart"/>
      <w:r w:rsidRPr="00D644A0">
        <w:rPr>
          <w:rFonts w:ascii="Arial" w:eastAsia="Times New Roman" w:hAnsi="Arial" w:cs="Arial"/>
          <w:sz w:val="24"/>
          <w:szCs w:val="24"/>
          <w:lang w:eastAsia="es-ES"/>
        </w:rPr>
        <w:t>Wilma</w:t>
      </w:r>
      <w:proofErr w:type="spellEnd"/>
      <w:r w:rsidRPr="00D644A0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proofErr w:type="spellStart"/>
      <w:r w:rsidRPr="00D644A0">
        <w:rPr>
          <w:rFonts w:ascii="Arial" w:eastAsia="Times New Roman" w:hAnsi="Arial" w:cs="Arial"/>
          <w:sz w:val="24"/>
          <w:szCs w:val="24"/>
          <w:lang w:eastAsia="es-ES"/>
        </w:rPr>
        <w:t>Alanoca</w:t>
      </w:r>
      <w:proofErr w:type="spellEnd"/>
      <w:r w:rsidRPr="00D644A0">
        <w:rPr>
          <w:rFonts w:ascii="Arial" w:eastAsia="Times New Roman" w:hAnsi="Arial" w:cs="Arial"/>
          <w:sz w:val="24"/>
          <w:szCs w:val="24"/>
          <w:lang w:eastAsia="es-ES"/>
        </w:rPr>
        <w:t>. Paren las detenciones ilegales e injustas.</w:t>
      </w:r>
      <w:r w:rsidR="00234869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D644A0">
        <w:rPr>
          <w:rFonts w:ascii="Arial" w:eastAsia="Times New Roman" w:hAnsi="Arial" w:cs="Arial"/>
          <w:sz w:val="24"/>
          <w:szCs w:val="24"/>
          <w:lang w:eastAsia="es-ES"/>
        </w:rPr>
        <w:t xml:space="preserve">Según explicó el </w:t>
      </w:r>
      <w:proofErr w:type="spellStart"/>
      <w:r w:rsidRPr="00D644A0">
        <w:rPr>
          <w:rFonts w:ascii="Arial" w:eastAsia="Times New Roman" w:hAnsi="Arial" w:cs="Arial"/>
          <w:sz w:val="24"/>
          <w:szCs w:val="24"/>
          <w:lang w:eastAsia="es-ES"/>
        </w:rPr>
        <w:t>exgobernante</w:t>
      </w:r>
      <w:proofErr w:type="spellEnd"/>
      <w:r w:rsidRPr="00D644A0">
        <w:rPr>
          <w:rFonts w:ascii="Arial" w:eastAsia="Times New Roman" w:hAnsi="Arial" w:cs="Arial"/>
          <w:sz w:val="24"/>
          <w:szCs w:val="24"/>
          <w:lang w:eastAsia="es-ES"/>
        </w:rPr>
        <w:t xml:space="preserve"> "apelan a la manipulación judicial para encarcelar a líderes antiimperialistas, de izquierda y progresistas es algo que ya hicieron con (</w:t>
      </w:r>
      <w:proofErr w:type="spellStart"/>
      <w:r w:rsidRPr="00D644A0">
        <w:rPr>
          <w:rFonts w:ascii="Arial" w:eastAsia="Times New Roman" w:hAnsi="Arial" w:cs="Arial"/>
          <w:sz w:val="24"/>
          <w:szCs w:val="24"/>
          <w:lang w:eastAsia="es-ES"/>
        </w:rPr>
        <w:t>Luiz</w:t>
      </w:r>
      <w:proofErr w:type="spellEnd"/>
      <w:r w:rsidRPr="00D644A0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proofErr w:type="spellStart"/>
      <w:r w:rsidRPr="00D644A0">
        <w:rPr>
          <w:rFonts w:ascii="Arial" w:eastAsia="Times New Roman" w:hAnsi="Arial" w:cs="Arial"/>
          <w:sz w:val="24"/>
          <w:szCs w:val="24"/>
          <w:lang w:eastAsia="es-ES"/>
        </w:rPr>
        <w:t>Inácio</w:t>
      </w:r>
      <w:proofErr w:type="spellEnd"/>
      <w:r w:rsidRPr="00D644A0">
        <w:rPr>
          <w:rFonts w:ascii="Arial" w:eastAsia="Times New Roman" w:hAnsi="Arial" w:cs="Arial"/>
          <w:sz w:val="24"/>
          <w:szCs w:val="24"/>
          <w:lang w:eastAsia="es-ES"/>
        </w:rPr>
        <w:t>) Lula, Cristina (Fernández) y (Rafael) Correa"</w:t>
      </w:r>
      <w:r w:rsidR="00D8533F">
        <w:rPr>
          <w:rFonts w:ascii="Arial" w:eastAsia="Times New Roman" w:hAnsi="Arial" w:cs="Arial"/>
          <w:sz w:val="24"/>
          <w:szCs w:val="24"/>
          <w:lang w:eastAsia="es-ES"/>
        </w:rPr>
        <w:t xml:space="preserve">. </w:t>
      </w:r>
      <w:r w:rsidRPr="00D644A0">
        <w:rPr>
          <w:rFonts w:ascii="Arial" w:eastAsia="Times New Roman" w:hAnsi="Arial" w:cs="Arial"/>
          <w:sz w:val="24"/>
          <w:szCs w:val="24"/>
          <w:lang w:eastAsia="es-ES"/>
        </w:rPr>
        <w:t xml:space="preserve">Sin embargo, </w:t>
      </w:r>
      <w:proofErr w:type="spellStart"/>
      <w:r w:rsidRPr="00D644A0">
        <w:rPr>
          <w:rFonts w:ascii="Arial" w:eastAsia="Times New Roman" w:hAnsi="Arial" w:cs="Arial"/>
          <w:sz w:val="24"/>
          <w:szCs w:val="24"/>
          <w:lang w:eastAsia="es-ES"/>
        </w:rPr>
        <w:t>Áñez</w:t>
      </w:r>
      <w:proofErr w:type="spellEnd"/>
      <w:r w:rsidRPr="00D644A0">
        <w:rPr>
          <w:rFonts w:ascii="Arial" w:eastAsia="Times New Roman" w:hAnsi="Arial" w:cs="Arial"/>
          <w:sz w:val="24"/>
          <w:szCs w:val="24"/>
          <w:lang w:eastAsia="es-ES"/>
        </w:rPr>
        <w:t xml:space="preserve"> insiste en que lo ocurrido en Bolivia fue 'una revolución para recuperar la democracia' y no un golpe de Estado.</w:t>
      </w:r>
    </w:p>
    <w:p w:rsidR="00ED2B8B" w:rsidRDefault="00B00A31" w:rsidP="00D644A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644A0">
        <w:rPr>
          <w:rFonts w:ascii="Arial" w:eastAsia="Times New Roman" w:hAnsi="Arial" w:cs="Arial"/>
          <w:sz w:val="24"/>
          <w:szCs w:val="24"/>
          <w:lang w:eastAsia="es-ES"/>
        </w:rPr>
        <w:t xml:space="preserve">La antes senadora opina que el </w:t>
      </w:r>
      <w:hyperlink w:history="1">
        <w:r w:rsidRPr="00D644A0">
          <w:rPr>
            <w:rFonts w:ascii="Arial" w:eastAsia="Times New Roman" w:hAnsi="Arial" w:cs="Arial"/>
            <w:sz w:val="24"/>
            <w:szCs w:val="24"/>
            <w:lang w:eastAsia="es-ES"/>
          </w:rPr>
          <w:t>pueblo boliviano</w:t>
        </w:r>
      </w:hyperlink>
      <w:r w:rsidRPr="00D644A0">
        <w:rPr>
          <w:rFonts w:ascii="Arial" w:eastAsia="Times New Roman" w:hAnsi="Arial" w:cs="Arial"/>
          <w:sz w:val="24"/>
          <w:szCs w:val="24"/>
          <w:lang w:eastAsia="es-ES"/>
        </w:rPr>
        <w:t xml:space="preserve"> fue protagonista de 'masivas protestas pacíficas'. No se refirió en absoluto a las amenazas e intimidación, la quema de instituciones y la violencia desatada que, junto a las presiones de los militares, obligaron a la renuncia del presidente constitucional el 10 de noviembre.</w:t>
      </w:r>
      <w:r w:rsidR="00C741E9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D644A0">
        <w:rPr>
          <w:rFonts w:ascii="Arial" w:eastAsia="Times New Roman" w:hAnsi="Arial" w:cs="Arial"/>
          <w:sz w:val="24"/>
          <w:szCs w:val="24"/>
          <w:lang w:eastAsia="es-ES"/>
        </w:rPr>
        <w:t>Tampoco aludió a la represi</w:t>
      </w:r>
      <w:r w:rsidR="003C1050">
        <w:rPr>
          <w:rFonts w:ascii="Arial" w:eastAsia="Times New Roman" w:hAnsi="Arial" w:cs="Arial"/>
          <w:sz w:val="24"/>
          <w:szCs w:val="24"/>
          <w:lang w:eastAsia="es-ES"/>
        </w:rPr>
        <w:t xml:space="preserve">ón de los militares y policías </w:t>
      </w:r>
      <w:r w:rsidRPr="00D644A0">
        <w:rPr>
          <w:rFonts w:ascii="Arial" w:eastAsia="Times New Roman" w:hAnsi="Arial" w:cs="Arial"/>
          <w:sz w:val="24"/>
          <w:szCs w:val="24"/>
          <w:lang w:eastAsia="es-ES"/>
        </w:rPr>
        <w:t>amparados por un polémico decreto que los exime de responsabilidad penal- en La Paz, el Alto o Cochabamba, principales focos de las protestas de los últimos días, lo que dejó un saldo de más de 30 muertos, así como centenares de heridos y detenidos.</w:t>
      </w:r>
      <w:r w:rsidR="00C46BDD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</w:p>
    <w:p w:rsidR="00B00A31" w:rsidRPr="00D644A0" w:rsidRDefault="00B00A31" w:rsidP="00D644A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bookmarkStart w:id="0" w:name="_GoBack"/>
      <w:bookmarkEnd w:id="0"/>
      <w:r w:rsidRPr="00D644A0">
        <w:rPr>
          <w:rFonts w:ascii="Arial" w:eastAsia="Times New Roman" w:hAnsi="Arial" w:cs="Arial"/>
          <w:sz w:val="24"/>
          <w:szCs w:val="24"/>
          <w:lang w:eastAsia="es-ES"/>
        </w:rPr>
        <w:t>Mientras, Morales, desde su asilo político en México, advirtió que en Bolivia se instaló una dictadura.</w:t>
      </w:r>
    </w:p>
    <w:p w:rsidR="00E62425" w:rsidRPr="00D644A0" w:rsidRDefault="00ED2B8B" w:rsidP="00D644A0">
      <w:pPr>
        <w:jc w:val="both"/>
        <w:rPr>
          <w:rFonts w:ascii="Arial" w:hAnsi="Arial" w:cs="Arial"/>
          <w:sz w:val="24"/>
          <w:szCs w:val="24"/>
        </w:rPr>
      </w:pPr>
      <w:hyperlink r:id="rId5" w:history="1">
        <w:r w:rsidR="00B00A31" w:rsidRPr="00D644A0">
          <w:rPr>
            <w:rStyle w:val="Hipervnculo"/>
            <w:rFonts w:ascii="Arial" w:hAnsi="Arial" w:cs="Arial"/>
            <w:sz w:val="24"/>
            <w:szCs w:val="24"/>
          </w:rPr>
          <w:t>http://www.cubadebate.cu/noticias/2019/11/23/en-bolivia-el-gobierno-de-facto-institucionaliza-el-golpe-de-estado/</w:t>
        </w:r>
      </w:hyperlink>
      <w:r w:rsidR="00B00A31" w:rsidRPr="00D644A0">
        <w:rPr>
          <w:rFonts w:ascii="Arial" w:hAnsi="Arial" w:cs="Arial"/>
          <w:sz w:val="24"/>
          <w:szCs w:val="24"/>
        </w:rPr>
        <w:t xml:space="preserve"> </w:t>
      </w:r>
    </w:p>
    <w:sectPr w:rsidR="00E62425" w:rsidRPr="00D644A0" w:rsidSect="00135367">
      <w:pgSz w:w="12242" w:h="15842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7A3"/>
    <w:rsid w:val="000C5EE7"/>
    <w:rsid w:val="00135367"/>
    <w:rsid w:val="00234869"/>
    <w:rsid w:val="00246158"/>
    <w:rsid w:val="003C1050"/>
    <w:rsid w:val="00683CA8"/>
    <w:rsid w:val="006B5614"/>
    <w:rsid w:val="00793736"/>
    <w:rsid w:val="008F7090"/>
    <w:rsid w:val="00AC47A3"/>
    <w:rsid w:val="00B00A31"/>
    <w:rsid w:val="00C46BDD"/>
    <w:rsid w:val="00C741E9"/>
    <w:rsid w:val="00D644A0"/>
    <w:rsid w:val="00D8533F"/>
    <w:rsid w:val="00E62425"/>
    <w:rsid w:val="00EC40C1"/>
    <w:rsid w:val="00ED2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9CB371-A84D-4774-92E7-C2158B14C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00A3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6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3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77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2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9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40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19234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ubadebate.cu/noticias/2019/11/23/en-bolivia-el-gobierno-de-facto-institucionaliza-el-golpe-de-estado/" TargetMode="External"/><Relationship Id="rId4" Type="http://schemas.openxmlformats.org/officeDocument/2006/relationships/hyperlink" Target="http://www.cubadebate.cu/especiales/2019/10/23/embajada-de-eeuu-en-bolivia-continua-su-accionar-encubierto-para-apoyar-un-golpe-de-estado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409</Words>
  <Characters>2254</Characters>
  <Application>Microsoft Office Word</Application>
  <DocSecurity>0</DocSecurity>
  <Lines>18</Lines>
  <Paragraphs>5</Paragraphs>
  <ScaleCrop>false</ScaleCrop>
  <Company/>
  <LinksUpToDate>false</LinksUpToDate>
  <CharactersWithSpaces>2658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FCMSAGUA</dc:creator>
  <cp:keywords/>
  <dc:description/>
  <cp:lastModifiedBy>GILBE</cp:lastModifiedBy>
  <cp:revision>18</cp:revision>
  <dcterms:created xsi:type="dcterms:W3CDTF">2020-10-01T13:58:00Z</dcterms:created>
  <dcterms:modified xsi:type="dcterms:W3CDTF">2019-10-15T19:39:00Z</dcterms:modified>
</cp:coreProperties>
</file>